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A8" w:rsidRPr="00506650" w:rsidRDefault="00535EA8">
      <w:pPr>
        <w:rPr>
          <w:rFonts w:ascii="Helvetica Neue" w:hAnsi="Helvetica Neue"/>
          <w:sz w:val="36"/>
          <w:szCs w:val="21"/>
          <w:shd w:val="clear" w:color="auto" w:fill="FFFFFF"/>
        </w:rPr>
      </w:pPr>
      <w:r w:rsidRPr="00506650">
        <w:rPr>
          <w:rFonts w:ascii="Helvetica Neue" w:hAnsi="Helvetica Neue"/>
          <w:sz w:val="36"/>
          <w:szCs w:val="21"/>
          <w:shd w:val="clear" w:color="auto" w:fill="FFFFFF"/>
        </w:rPr>
        <w:t>La Asociación Internacional de Emprendedores abre convocatoria a</w:t>
      </w:r>
      <w:r>
        <w:rPr>
          <w:rFonts w:ascii="Helvetica Neue" w:hAnsi="Helvetica Neue"/>
          <w:sz w:val="36"/>
          <w:szCs w:val="21"/>
          <w:shd w:val="clear" w:color="auto" w:fill="FFFFFF"/>
        </w:rPr>
        <w:t xml:space="preserve"> nuevos ingresos</w:t>
      </w:r>
    </w:p>
    <w:p w:rsidR="00535EA8" w:rsidRPr="008D2FE2" w:rsidRDefault="00535EA8" w:rsidP="008C65DF">
      <w:pPr>
        <w:pStyle w:val="ListParagraph"/>
        <w:numPr>
          <w:ilvl w:val="0"/>
          <w:numId w:val="1"/>
        </w:numPr>
        <w:jc w:val="both"/>
        <w:rPr>
          <w:rFonts w:ascii="Helvetica Neue" w:hAnsi="Helvetica Neue"/>
          <w:shd w:val="clear" w:color="auto" w:fill="FFFFFF"/>
        </w:rPr>
      </w:pPr>
      <w:r>
        <w:rPr>
          <w:rFonts w:ascii="Helvetica Neue" w:hAnsi="Helvetica Neue"/>
          <w:shd w:val="clear" w:color="auto" w:fill="FFFFFF"/>
        </w:rPr>
        <w:t>Entre los beneficios de la IEA destacan las tutorías</w:t>
      </w:r>
      <w:r w:rsidRPr="008836F0">
        <w:rPr>
          <w:rFonts w:ascii="Helvetica Neue" w:hAnsi="Helvetica Neue"/>
          <w:shd w:val="clear" w:color="auto" w:fill="FFFFFF"/>
        </w:rPr>
        <w:t xml:space="preserve"> locales</w:t>
      </w:r>
      <w:r>
        <w:rPr>
          <w:rFonts w:ascii="Helvetica Neue" w:hAnsi="Helvetica Neue"/>
          <w:shd w:val="clear" w:color="auto" w:fill="FFFFFF"/>
        </w:rPr>
        <w:t>, regionales e internacionales</w:t>
      </w:r>
      <w:r w:rsidRPr="008836F0">
        <w:rPr>
          <w:rFonts w:ascii="Helvetica Neue" w:hAnsi="Helvetica Neue"/>
          <w:shd w:val="clear" w:color="auto" w:fill="FFFFFF"/>
        </w:rPr>
        <w:t xml:space="preserve"> impartidas por </w:t>
      </w:r>
      <w:r>
        <w:rPr>
          <w:rFonts w:ascii="Helvetica Neue" w:hAnsi="Helvetica Neue"/>
          <w:shd w:val="clear" w:color="auto" w:fill="FFFFFF"/>
        </w:rPr>
        <w:t xml:space="preserve">Directores Ejecutivos en cada mercado. Equipos gerenciales </w:t>
      </w:r>
      <w:r w:rsidRPr="008836F0">
        <w:rPr>
          <w:rFonts w:ascii="Helvetica Neue" w:hAnsi="Helvetica Neue"/>
          <w:shd w:val="clear" w:color="auto" w:fill="FFFFFF"/>
        </w:rPr>
        <w:t xml:space="preserve"> especialistas en el mercado de emprendimiento, </w:t>
      </w:r>
      <w:r>
        <w:rPr>
          <w:rFonts w:ascii="Helvetica Neue" w:hAnsi="Helvetica Neue"/>
          <w:shd w:val="clear" w:color="auto" w:fill="FFFFFF"/>
        </w:rPr>
        <w:t>ayuda personalizada con el desarrollo de nuevas ideas, productos, conceptos para negocios y oportunidades  de relacionamiento.</w:t>
      </w:r>
    </w:p>
    <w:p w:rsidR="00535EA8" w:rsidRDefault="00535EA8" w:rsidP="006840F5">
      <w:pPr>
        <w:spacing w:line="360" w:lineRule="auto"/>
        <w:jc w:val="both"/>
        <w:rPr>
          <w:rFonts w:ascii="Helvetica Neue" w:hAnsi="Helvetica Neue"/>
          <w:b/>
          <w:shd w:val="clear" w:color="auto" w:fill="FFFFFF"/>
        </w:rPr>
      </w:pPr>
    </w:p>
    <w:p w:rsidR="00535EA8" w:rsidRDefault="00535EA8" w:rsidP="006840F5">
      <w:pPr>
        <w:spacing w:line="360" w:lineRule="auto"/>
        <w:jc w:val="both"/>
        <w:rPr>
          <w:rFonts w:ascii="Helvetica Neue" w:hAnsi="Helvetica Neue"/>
          <w:shd w:val="clear" w:color="auto" w:fill="FFFFFF"/>
        </w:rPr>
      </w:pPr>
      <w:r>
        <w:rPr>
          <w:rFonts w:ascii="Helvetica Neue" w:hAnsi="Helvetica Neue"/>
          <w:b/>
          <w:shd w:val="clear" w:color="auto" w:fill="FFFFFF"/>
        </w:rPr>
        <w:t>HAWAII</w:t>
      </w:r>
      <w:r w:rsidRPr="0068566A">
        <w:rPr>
          <w:rFonts w:ascii="Helvetica Neue" w:hAnsi="Helvetica Neue"/>
          <w:b/>
          <w:shd w:val="clear" w:color="auto" w:fill="FFFFFF"/>
        </w:rPr>
        <w:t>, ESTADOS UNIDO</w:t>
      </w:r>
      <w:r>
        <w:rPr>
          <w:rFonts w:ascii="Helvetica Neue" w:hAnsi="Helvetica Neue"/>
          <w:b/>
          <w:shd w:val="clear" w:color="auto" w:fill="FFFFFF"/>
        </w:rPr>
        <w:t>S. 26 de julio 2020</w:t>
      </w:r>
      <w:r w:rsidRPr="0068566A">
        <w:rPr>
          <w:rFonts w:ascii="Helvetica Neue" w:hAnsi="Helvetica Neue"/>
          <w:b/>
          <w:shd w:val="clear" w:color="auto" w:fill="FFFFFF"/>
        </w:rPr>
        <w:t>.</w:t>
      </w:r>
      <w:r>
        <w:rPr>
          <w:rFonts w:ascii="Helvetica Neue" w:hAnsi="Helvetica Neue"/>
          <w:shd w:val="clear" w:color="auto" w:fill="FFFFFF"/>
        </w:rPr>
        <w:t xml:space="preserve"> </w:t>
      </w:r>
      <w:r w:rsidRPr="008836F0">
        <w:rPr>
          <w:rFonts w:ascii="Helvetica Neue" w:hAnsi="Helvetica Neue"/>
          <w:shd w:val="clear" w:color="auto" w:fill="FFFFFF"/>
        </w:rPr>
        <w:t xml:space="preserve">Un llamado a los emprendedores a escala global es la convocatoria que hace la Asociación Internacional de Emprendedores (IEA según sus siglas en inglés), una organización </w:t>
      </w:r>
      <w:r>
        <w:rPr>
          <w:rFonts w:ascii="Helvetica Neue" w:hAnsi="Helvetica Neue"/>
          <w:shd w:val="clear" w:color="auto" w:fill="FFFFFF"/>
        </w:rPr>
        <w:t xml:space="preserve">cuyo principal objetivo es conformar una red mundial de </w:t>
      </w:r>
      <w:r w:rsidRPr="008836F0">
        <w:rPr>
          <w:rFonts w:ascii="Helvetica Neue" w:hAnsi="Helvetica Neue"/>
          <w:shd w:val="clear" w:color="auto" w:fill="FFFFFF"/>
        </w:rPr>
        <w:t xml:space="preserve">emprendedores </w:t>
      </w:r>
      <w:r>
        <w:rPr>
          <w:rFonts w:ascii="Helvetica Neue" w:hAnsi="Helvetica Neue"/>
          <w:shd w:val="clear" w:color="auto" w:fill="FFFFFF"/>
        </w:rPr>
        <w:t>que fomente el desarrollo de nuevos negocios, entrenamiento y</w:t>
      </w:r>
      <w:r w:rsidRPr="008836F0">
        <w:rPr>
          <w:rFonts w:ascii="Helvetica Neue" w:hAnsi="Helvetica Neue"/>
          <w:shd w:val="clear" w:color="auto" w:fill="FFFFFF"/>
        </w:rPr>
        <w:t xml:space="preserve"> </w:t>
      </w:r>
      <w:r>
        <w:rPr>
          <w:rFonts w:ascii="Helvetica Neue" w:hAnsi="Helvetica Neue"/>
          <w:shd w:val="clear" w:color="auto" w:fill="FFFFFF"/>
        </w:rPr>
        <w:t xml:space="preserve">capacidad de </w:t>
      </w:r>
      <w:r w:rsidRPr="006840F5">
        <w:rPr>
          <w:rFonts w:ascii="Helvetica Neue" w:hAnsi="Helvetica Neue"/>
          <w:i/>
          <w:shd w:val="clear" w:color="auto" w:fill="FFFFFF"/>
        </w:rPr>
        <w:t>networking</w:t>
      </w:r>
      <w:r>
        <w:rPr>
          <w:rFonts w:ascii="Helvetica Neue" w:hAnsi="Helvetica Neue"/>
          <w:shd w:val="clear" w:color="auto" w:fill="FFFFFF"/>
        </w:rPr>
        <w:t xml:space="preserve">, además de </w:t>
      </w:r>
      <w:r w:rsidRPr="00D63CDB">
        <w:rPr>
          <w:rFonts w:ascii="Helvetica Neue" w:hAnsi="Helvetica Neue"/>
          <w:b/>
          <w:i/>
          <w:shd w:val="clear" w:color="auto" w:fill="FFFFFF"/>
        </w:rPr>
        <w:t>donar</w:t>
      </w:r>
      <w:r>
        <w:rPr>
          <w:rFonts w:ascii="Helvetica Neue" w:hAnsi="Helvetica Neue"/>
          <w:b/>
          <w:i/>
          <w:shd w:val="clear" w:color="auto" w:fill="FFFFFF"/>
        </w:rPr>
        <w:t xml:space="preserve"> el 20</w:t>
      </w:r>
      <w:r w:rsidRPr="00591B19">
        <w:rPr>
          <w:rFonts w:ascii="Helvetica Neue" w:hAnsi="Helvetica Neue"/>
          <w:b/>
          <w:i/>
          <w:shd w:val="clear" w:color="auto" w:fill="FFFFFF"/>
        </w:rPr>
        <w:t>% de todos sus ingresos a cuatro grandes organizaciones benéficas.</w:t>
      </w:r>
    </w:p>
    <w:p w:rsidR="00535EA8" w:rsidRPr="0075281C" w:rsidRDefault="00535EA8" w:rsidP="006840F5">
      <w:pPr>
        <w:spacing w:line="360" w:lineRule="auto"/>
        <w:jc w:val="both"/>
        <w:rPr>
          <w:rFonts w:ascii="Helvetica Neue" w:hAnsi="Helvetica Neue"/>
          <w:shd w:val="clear" w:color="auto" w:fill="FFFFFF"/>
        </w:rPr>
      </w:pPr>
      <w:r>
        <w:rPr>
          <w:rFonts w:ascii="Helvetica Neue" w:hAnsi="Helvetica Neue"/>
          <w:shd w:val="clear" w:color="auto" w:fill="FFFFFF"/>
        </w:rPr>
        <w:t>A través de un</w:t>
      </w:r>
      <w:r w:rsidRPr="008836F0">
        <w:rPr>
          <w:rFonts w:ascii="Helvetica Neue" w:hAnsi="Helvetica Neue"/>
          <w:shd w:val="clear" w:color="auto" w:fill="FFFFFF"/>
        </w:rPr>
        <w:t xml:space="preserve"> programa de licencias globales, los emprendedores p</w:t>
      </w:r>
      <w:r>
        <w:rPr>
          <w:rFonts w:ascii="Helvetica Neue" w:hAnsi="Helvetica Neue"/>
          <w:shd w:val="clear" w:color="auto" w:fill="FFFFFF"/>
        </w:rPr>
        <w:t>ueden</w:t>
      </w:r>
      <w:r w:rsidRPr="008836F0">
        <w:rPr>
          <w:rFonts w:ascii="Helvetica Neue" w:hAnsi="Helvetica Neue"/>
          <w:shd w:val="clear" w:color="auto" w:fill="FFFFFF"/>
        </w:rPr>
        <w:t xml:space="preserve"> afiliarse a la IEA y empezar a gozar de sus beneficios. Inicialmente, todos </w:t>
      </w:r>
      <w:r>
        <w:rPr>
          <w:rFonts w:ascii="Helvetica Neue" w:hAnsi="Helvetica Neue"/>
          <w:shd w:val="clear" w:color="auto" w:fill="FFFFFF"/>
        </w:rPr>
        <w:t xml:space="preserve">los interesados </w:t>
      </w:r>
      <w:r w:rsidRPr="008836F0">
        <w:rPr>
          <w:rFonts w:ascii="Helvetica Neue" w:hAnsi="Helvetica Neue"/>
          <w:shd w:val="clear" w:color="auto" w:fill="FFFFFF"/>
        </w:rPr>
        <w:t xml:space="preserve">pueden participar con una prueba gratuita y, posteriormente, adquirir una membresía en alguno de los </w:t>
      </w:r>
      <w:r>
        <w:rPr>
          <w:rFonts w:ascii="Helvetica Neue" w:hAnsi="Helvetica Neue"/>
          <w:shd w:val="clear" w:color="auto" w:fill="FFFFFF"/>
        </w:rPr>
        <w:t xml:space="preserve">cuatro </w:t>
      </w:r>
      <w:r w:rsidRPr="008836F0">
        <w:rPr>
          <w:rFonts w:ascii="Helvetica Neue" w:hAnsi="Helvetica Neue"/>
          <w:shd w:val="clear" w:color="auto" w:fill="FFFFFF"/>
        </w:rPr>
        <w:t>niveles disponibles</w:t>
      </w:r>
      <w:r>
        <w:rPr>
          <w:rFonts w:ascii="Helvetica Neue" w:hAnsi="Helvetica Neue"/>
          <w:shd w:val="clear" w:color="auto" w:fill="FFFFFF"/>
        </w:rPr>
        <w:t xml:space="preserve"> (bronce, plata, </w:t>
      </w:r>
      <w:r w:rsidRPr="008836F0">
        <w:rPr>
          <w:rFonts w:ascii="Helvetica Neue" w:hAnsi="Helvetica Neue"/>
          <w:shd w:val="clear" w:color="auto" w:fill="FFFFFF"/>
        </w:rPr>
        <w:t>oro</w:t>
      </w:r>
      <w:r>
        <w:rPr>
          <w:rFonts w:ascii="Helvetica Neue" w:hAnsi="Helvetica Neue"/>
          <w:shd w:val="clear" w:color="auto" w:fill="FFFFFF"/>
        </w:rPr>
        <w:t xml:space="preserve"> y platino), obteniendo a su vez, una vez graduados, un certificado de cumplimiento que goza de reconocimiento y exposición en los medios locales.</w:t>
      </w:r>
    </w:p>
    <w:p w:rsidR="00535EA8" w:rsidRPr="006840F5" w:rsidRDefault="00535EA8" w:rsidP="006840F5">
      <w:pPr>
        <w:spacing w:line="360" w:lineRule="auto"/>
        <w:ind w:right="-144"/>
        <w:jc w:val="both"/>
        <w:rPr>
          <w:rFonts w:ascii="Helvetica Neue" w:hAnsi="Helvetica Neue"/>
        </w:rPr>
      </w:pPr>
      <w:r w:rsidRPr="008836F0">
        <w:rPr>
          <w:rFonts w:ascii="Helvetica Neue" w:hAnsi="Helvetica Neue"/>
        </w:rPr>
        <w:t>Prestigio  y reconocimiento en el mercado local</w:t>
      </w:r>
      <w:r>
        <w:rPr>
          <w:rFonts w:ascii="Helvetica Neue" w:hAnsi="Helvetica Neue"/>
        </w:rPr>
        <w:t xml:space="preserve"> e internacional</w:t>
      </w:r>
      <w:r w:rsidRPr="008836F0">
        <w:rPr>
          <w:rFonts w:ascii="Helvetica Neue" w:hAnsi="Helvetica Neue"/>
        </w:rPr>
        <w:t>, opo</w:t>
      </w:r>
      <w:r>
        <w:rPr>
          <w:rFonts w:ascii="Helvetica Neue" w:hAnsi="Helvetica Neue"/>
        </w:rPr>
        <w:t xml:space="preserve">rtunidades de formación, </w:t>
      </w:r>
      <w:r w:rsidRPr="008836F0">
        <w:rPr>
          <w:rFonts w:ascii="Helvetica Neue" w:hAnsi="Helvetica Neue"/>
        </w:rPr>
        <w:t xml:space="preserve">exposición en los medios, relacionamiento con cámaras de comercio y organizaciones civiles, acceso a contenido </w:t>
      </w:r>
      <w:r>
        <w:rPr>
          <w:rFonts w:ascii="Helvetica Neue" w:hAnsi="Helvetica Neue"/>
        </w:rPr>
        <w:t>exclusivo</w:t>
      </w:r>
      <w:r w:rsidRPr="008836F0">
        <w:rPr>
          <w:rFonts w:ascii="Helvetica Neue" w:hAnsi="Helvetica Neue"/>
        </w:rPr>
        <w:t xml:space="preserve"> y </w:t>
      </w:r>
      <w:r w:rsidRPr="006840F5">
        <w:rPr>
          <w:rFonts w:ascii="Helvetica Neue" w:hAnsi="Helvetica Neue"/>
          <w:i/>
        </w:rPr>
        <w:t>webinars</w:t>
      </w:r>
      <w:r w:rsidRPr="008836F0">
        <w:rPr>
          <w:rFonts w:ascii="Helvetica Neue" w:hAnsi="Helvetica Neue"/>
        </w:rPr>
        <w:t xml:space="preserve"> con voceros y conf</w:t>
      </w:r>
      <w:r>
        <w:rPr>
          <w:rFonts w:ascii="Helvetica Neue" w:hAnsi="Helvetica Neue"/>
        </w:rPr>
        <w:t>erencistas mundialmente famosos son algunos de los beneficios que ofrece la IEA a sus miembros.</w:t>
      </w:r>
    </w:p>
    <w:p w:rsidR="00535EA8" w:rsidRPr="009515CD" w:rsidRDefault="00535EA8" w:rsidP="006840F5">
      <w:pPr>
        <w:spacing w:line="360" w:lineRule="auto"/>
        <w:jc w:val="both"/>
        <w:rPr>
          <w:rFonts w:ascii="Helvetica Neue" w:hAnsi="Helvetica Neue"/>
        </w:rPr>
      </w:pPr>
      <w:r w:rsidRPr="008836F0">
        <w:rPr>
          <w:rFonts w:ascii="Helvetica Neue" w:hAnsi="Helvetica Neue"/>
        </w:rPr>
        <w:t xml:space="preserve">“Como emprendedor con muchos años de experiencia, he hecho un </w:t>
      </w:r>
      <w:r>
        <w:rPr>
          <w:rFonts w:ascii="Helvetica Neue" w:hAnsi="Helvetica Neue"/>
        </w:rPr>
        <w:t>estudio exhaustivo del m</w:t>
      </w:r>
      <w:r w:rsidRPr="008836F0">
        <w:rPr>
          <w:rFonts w:ascii="Helvetica Neue" w:hAnsi="Helvetica Neue"/>
        </w:rPr>
        <w:t>ercado de</w:t>
      </w:r>
      <w:r>
        <w:rPr>
          <w:rFonts w:ascii="Helvetica Neue" w:hAnsi="Helvetica Neue"/>
        </w:rPr>
        <w:t>l emprendimiento y su potencial comercial y es por ello que creé la IEA”, dijo David S</w:t>
      </w:r>
      <w:r w:rsidRPr="008836F0">
        <w:rPr>
          <w:rFonts w:ascii="Helvetica Neue" w:hAnsi="Helvetica Neue"/>
        </w:rPr>
        <w:t>elley, fundador y CEO de la Asociación Internacional de Emprendedores.</w:t>
      </w:r>
      <w:r>
        <w:rPr>
          <w:rFonts w:ascii="Helvetica Neue" w:hAnsi="Helvetica Neue"/>
        </w:rPr>
        <w:t xml:space="preserve"> “</w:t>
      </w:r>
      <w:r w:rsidRPr="008836F0">
        <w:rPr>
          <w:rFonts w:ascii="Helvetica Neue" w:hAnsi="Helvetica Neue"/>
        </w:rPr>
        <w:t>El objetivo es conformar una red internacion</w:t>
      </w:r>
      <w:r>
        <w:rPr>
          <w:rFonts w:ascii="Helvetica Neue" w:hAnsi="Helvetica Neue"/>
        </w:rPr>
        <w:t>al de Directores Ejecutivos licenciados y altamente calificados, con un historial de emprendimiento comprobable. Los Directores Ejecutivos están en un proceso de aprendizaje frecuente, expuestos a nuevas oportunidades de negocios donde pueden desarrollar todo su potencial y, al mismo tiempo, ayudar a “nuevos” emprendedores a descubrir todas sus capacidades”, aseguró.</w:t>
      </w:r>
    </w:p>
    <w:p w:rsidR="00535EA8" w:rsidRPr="009515CD" w:rsidRDefault="00535EA8" w:rsidP="006840F5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Inicialmente, la IEA estará desarrollando actividades presenciales en E</w:t>
      </w:r>
      <w:r w:rsidRPr="008836F0">
        <w:rPr>
          <w:rFonts w:ascii="Helvetica Neue" w:hAnsi="Helvetica Neue"/>
        </w:rPr>
        <w:t>stados Unidos, India, N</w:t>
      </w:r>
      <w:r>
        <w:rPr>
          <w:rFonts w:ascii="Helvetica Neue" w:hAnsi="Helvetica Neue"/>
        </w:rPr>
        <w:t>igeria, Canadá y el Reino Unido, con un plan de expansión que contempla 70 países y 50 ciudades principales en las que se realizará un tour de relaciones públicas acerca del emprendimiento, acompañado por una firma de libros.</w:t>
      </w:r>
    </w:p>
    <w:p w:rsidR="00535EA8" w:rsidRPr="009515CD" w:rsidRDefault="00535EA8" w:rsidP="006840F5">
      <w:pPr>
        <w:spacing w:line="360" w:lineRule="auto"/>
        <w:jc w:val="both"/>
        <w:rPr>
          <w:rFonts w:ascii="Helvetica Neue" w:hAnsi="Helvetica Neue"/>
        </w:rPr>
      </w:pPr>
      <w:r w:rsidRPr="008836F0">
        <w:rPr>
          <w:rFonts w:ascii="Helvetica Neue" w:hAnsi="Helvetica Neue"/>
        </w:rPr>
        <w:t xml:space="preserve">Para </w:t>
      </w:r>
      <w:r>
        <w:rPr>
          <w:rFonts w:ascii="Helvetica Neue" w:hAnsi="Helvetica Neue"/>
        </w:rPr>
        <w:t>afiliarse a la organización</w:t>
      </w:r>
      <w:r w:rsidRPr="008836F0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el emprendedor debe registrarse vía online. Para ello, deberá llenar y enviar una solicitud para el puesto de Director Ejecutivo en cada área específica. El proceso de licencias y las calificaciones reales de los aplicantes, tales como </w:t>
      </w:r>
      <w:r w:rsidRPr="008836F0">
        <w:rPr>
          <w:rFonts w:ascii="Helvetica Neue" w:hAnsi="Helvetica Neue"/>
        </w:rPr>
        <w:t>experienci</w:t>
      </w:r>
      <w:r>
        <w:rPr>
          <w:rFonts w:ascii="Helvetica Neue" w:hAnsi="Helvetica Neue"/>
        </w:rPr>
        <w:t xml:space="preserve">a en el área de emprendimiento, educación y </w:t>
      </w:r>
      <w:r w:rsidRPr="008836F0">
        <w:rPr>
          <w:rFonts w:ascii="Helvetica Neue" w:hAnsi="Helvetica Neue"/>
        </w:rPr>
        <w:t>antecedente</w:t>
      </w:r>
      <w:r>
        <w:rPr>
          <w:rFonts w:ascii="Helvetica Neue" w:hAnsi="Helvetica Neue"/>
        </w:rPr>
        <w:t>s personales serán revisados por la junta directiva.</w:t>
      </w:r>
    </w:p>
    <w:p w:rsidR="00535EA8" w:rsidRDefault="00535EA8" w:rsidP="007F563F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Para mayor información visite </w:t>
      </w:r>
      <w:hyperlink r:id="rId7" w:history="1">
        <w:r w:rsidRPr="008836F0">
          <w:rPr>
            <w:rStyle w:val="Hyperlink"/>
            <w:rFonts w:ascii="Helvetica Neue" w:hAnsi="Helvetica Neue"/>
          </w:rPr>
          <w:t>www.internationalentrepreneursassociation.org</w:t>
        </w:r>
      </w:hyperlink>
      <w:r>
        <w:rPr>
          <w:rFonts w:ascii="Helvetica Neue" w:hAnsi="Helvetica Neue"/>
        </w:rPr>
        <w:t xml:space="preserve">   </w:t>
      </w:r>
    </w:p>
    <w:p w:rsidR="00535EA8" w:rsidRPr="007F563F" w:rsidRDefault="00535EA8" w:rsidP="007F563F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Helvetica Neue" w:hAnsi="Helvetica Neue"/>
          <w:b/>
        </w:rPr>
      </w:pPr>
      <w:r w:rsidRPr="007F563F">
        <w:rPr>
          <w:rFonts w:ascii="Helvetica Neue" w:hAnsi="Helvetica Neue"/>
          <w:b/>
        </w:rPr>
        <w:t>FIN    -</w:t>
      </w:r>
    </w:p>
    <w:p w:rsidR="00535EA8" w:rsidRPr="008836F0" w:rsidRDefault="00535EA8" w:rsidP="006840F5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Acerca de David S</w:t>
      </w:r>
      <w:r w:rsidRPr="008836F0">
        <w:rPr>
          <w:rFonts w:ascii="Helvetica Neue" w:hAnsi="Helvetica Neue"/>
        </w:rPr>
        <w:t>elley</w:t>
      </w:r>
    </w:p>
    <w:p w:rsidR="00535EA8" w:rsidRPr="008836F0" w:rsidRDefault="00535EA8" w:rsidP="006840F5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Nacido y educado en Inglaterra, </w:t>
      </w:r>
      <w:r w:rsidRPr="008836F0">
        <w:rPr>
          <w:rFonts w:ascii="Helvetica Neue" w:hAnsi="Helvetica Neue"/>
        </w:rPr>
        <w:t>David es conferencista profesional</w:t>
      </w:r>
      <w:r>
        <w:rPr>
          <w:rFonts w:ascii="Helvetica Neue" w:hAnsi="Helvetica Neue"/>
        </w:rPr>
        <w:t>, autor e intrépido</w:t>
      </w:r>
      <w:r w:rsidRPr="008836F0">
        <w:rPr>
          <w:rFonts w:ascii="Helvetica Neue" w:hAnsi="Helvetica Neue"/>
        </w:rPr>
        <w:t xml:space="preserve"> emprendedor. Graduado en economía de la Universidad de British Columbia en Canadá, posee más de 25 años de experiencia en el área de ventas y gerencia trabajando en posiciones </w:t>
      </w:r>
      <w:r w:rsidRPr="002217A9">
        <w:rPr>
          <w:rFonts w:ascii="Helvetica Neue" w:hAnsi="Helvetica Neue"/>
          <w:i/>
        </w:rPr>
        <w:t>senior</w:t>
      </w:r>
      <w:r w:rsidRPr="008836F0">
        <w:rPr>
          <w:rFonts w:ascii="Helvetica Neue" w:hAnsi="Helvetica Neue"/>
        </w:rPr>
        <w:t xml:space="preserve"> para </w:t>
      </w:r>
      <w:r>
        <w:rPr>
          <w:rFonts w:ascii="Helvetica Neue" w:hAnsi="Helvetica Neue"/>
        </w:rPr>
        <w:t>compañías como</w:t>
      </w:r>
      <w:r w:rsidRPr="008836F0">
        <w:rPr>
          <w:rFonts w:ascii="Helvetica Neue" w:hAnsi="Helvetica Neue"/>
        </w:rPr>
        <w:t xml:space="preserve"> Revlon, Helena Rubinstein, Lancôme y Charles of the Ritz.</w:t>
      </w:r>
    </w:p>
    <w:p w:rsidR="00535EA8" w:rsidRPr="00501F82" w:rsidRDefault="00535EA8" w:rsidP="00501F82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La segunda carrera de David,</w:t>
      </w:r>
      <w:r w:rsidRPr="008836F0">
        <w:rPr>
          <w:rFonts w:ascii="Helvetica Neue" w:hAnsi="Helvetica Neue"/>
        </w:rPr>
        <w:t xml:space="preserve"> como emprendedor</w:t>
      </w:r>
      <w:r>
        <w:rPr>
          <w:rFonts w:ascii="Helvetica Neue" w:hAnsi="Helvetica Neue"/>
        </w:rPr>
        <w:t>,</w:t>
      </w:r>
      <w:r w:rsidRPr="008836F0">
        <w:rPr>
          <w:rFonts w:ascii="Helvetica Neue" w:hAnsi="Helvetica Neue"/>
        </w:rPr>
        <w:t xml:space="preserve"> lo llevó a consolidar </w:t>
      </w:r>
      <w:r>
        <w:rPr>
          <w:rFonts w:ascii="Helvetica Neue" w:hAnsi="Helvetica Neue"/>
        </w:rPr>
        <w:t>múltiples</w:t>
      </w:r>
      <w:r w:rsidRPr="008836F0">
        <w:rPr>
          <w:rFonts w:ascii="Helvetica Neue" w:hAnsi="Helvetica Neue"/>
        </w:rPr>
        <w:t xml:space="preserve"> negocios exitosos. </w:t>
      </w:r>
      <w:r>
        <w:rPr>
          <w:rFonts w:ascii="Helvetica Neue" w:hAnsi="Helvetica Neue"/>
        </w:rPr>
        <w:t xml:space="preserve">Es egresado del programa “Mark Victor Hansen” y “The Robert Allen Enlightened Millionaire”. </w:t>
      </w:r>
      <w:r w:rsidRPr="008836F0">
        <w:rPr>
          <w:rFonts w:ascii="Helvetica Neue" w:hAnsi="Helvetica Neue"/>
        </w:rPr>
        <w:t xml:space="preserve">Forma parte del salón de la fama “Robert Allen Enlightened Millionaire” y es </w:t>
      </w:r>
      <w:r>
        <w:rPr>
          <w:rFonts w:ascii="Helvetica Neue" w:hAnsi="Helvetica Neue"/>
        </w:rPr>
        <w:t xml:space="preserve">una figura </w:t>
      </w:r>
      <w:r w:rsidRPr="008836F0">
        <w:rPr>
          <w:rFonts w:ascii="Helvetica Neue" w:hAnsi="Helvetica Neue"/>
        </w:rPr>
        <w:t>reconocid</w:t>
      </w:r>
      <w:r>
        <w:rPr>
          <w:rFonts w:ascii="Helvetica Neue" w:hAnsi="Helvetica Neue"/>
        </w:rPr>
        <w:t>a</w:t>
      </w:r>
      <w:r w:rsidRPr="008836F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en </w:t>
      </w:r>
      <w:r w:rsidRPr="008836F0">
        <w:rPr>
          <w:rFonts w:ascii="Helvetica Neue" w:hAnsi="Helvetica Neue"/>
        </w:rPr>
        <w:t>medios</w:t>
      </w:r>
      <w:r>
        <w:rPr>
          <w:rFonts w:ascii="Helvetica Neue" w:hAnsi="Helvetica Neue"/>
        </w:rPr>
        <w:t xml:space="preserve"> de comunicación</w:t>
      </w:r>
      <w:r w:rsidRPr="008836F0">
        <w:rPr>
          <w:rFonts w:ascii="Helvetica Neue" w:hAnsi="Helvetica Neue"/>
        </w:rPr>
        <w:t xml:space="preserve"> nacionales, </w:t>
      </w:r>
      <w:r>
        <w:rPr>
          <w:rFonts w:ascii="Helvetica Neue" w:hAnsi="Helvetica Neue"/>
        </w:rPr>
        <w:t xml:space="preserve">figurando como invitado en programas de radio y televisión en los Estados Unidos. </w:t>
      </w:r>
      <w:r w:rsidRPr="009515CD">
        <w:rPr>
          <w:rFonts w:ascii="Helvetica Neue" w:hAnsi="Helvetica Neue"/>
        </w:rPr>
        <w:t xml:space="preserve">Ha estado casado </w:t>
      </w:r>
      <w:r>
        <w:rPr>
          <w:rFonts w:ascii="Helvetica Neue" w:hAnsi="Helvetica Neue"/>
        </w:rPr>
        <w:t>con su esposa Sonja por más de 6</w:t>
      </w:r>
      <w:r w:rsidRPr="009515CD">
        <w:rPr>
          <w:rFonts w:ascii="Helvetica Neue" w:hAnsi="Helvetica Neue"/>
        </w:rPr>
        <w:t>0 años, tiene dos hijos y cuatro nietos y vive en la bella Hawaii.</w:t>
      </w:r>
    </w:p>
    <w:p w:rsidR="00535EA8" w:rsidRPr="007A2EF7" w:rsidRDefault="00535EA8">
      <w:pPr>
        <w:rPr>
          <w:rFonts w:ascii="Helvetica Neue" w:hAnsi="Helvetica Neue"/>
          <w:b/>
        </w:rPr>
      </w:pPr>
      <w:r w:rsidRPr="007A2EF7">
        <w:rPr>
          <w:rFonts w:ascii="Helvetica Neue" w:hAnsi="Helvetica Neue"/>
          <w:b/>
        </w:rPr>
        <w:t>Contacto con los medios:</w:t>
      </w:r>
    </w:p>
    <w:p w:rsidR="00535EA8" w:rsidRDefault="00535EA8">
      <w:pPr>
        <w:rPr>
          <w:rFonts w:ascii="Helvetica Neue" w:hAnsi="Helvetica Neue"/>
        </w:rPr>
      </w:pPr>
      <w:r w:rsidRPr="00E842ED">
        <w:rPr>
          <w:rFonts w:ascii="Helvetica Neue" w:hAnsi="Helvetica Neue"/>
        </w:rPr>
        <w:t>David Selley</w:t>
      </w:r>
      <w:r w:rsidRPr="00E842ED">
        <w:rPr>
          <w:rFonts w:ascii="Helvetica Neue" w:hAnsi="Helvetica Neue"/>
        </w:rPr>
        <w:br/>
        <w:t>CEO International Entrepreneur Association</w:t>
      </w:r>
      <w:r w:rsidRPr="00E842ED">
        <w:rPr>
          <w:rFonts w:ascii="Helvetica Neue" w:hAnsi="Helvetica Neue"/>
        </w:rPr>
        <w:br/>
      </w:r>
      <w:hyperlink r:id="rId8" w:history="1">
        <w:r w:rsidRPr="002B737D">
          <w:rPr>
            <w:rStyle w:val="Hyperlink"/>
            <w:rFonts w:ascii="Helvetica Neue" w:hAnsi="Helvetica Neue"/>
          </w:rPr>
          <w:t>CEO@IEA777.com</w:t>
        </w:r>
      </w:hyperlink>
      <w:r>
        <w:rPr>
          <w:rFonts w:ascii="Helvetica Neue" w:hAnsi="Helvetica Neue"/>
        </w:rPr>
        <w:t xml:space="preserve"> </w:t>
      </w:r>
      <w:r>
        <w:t>808-990-5550</w:t>
      </w:r>
    </w:p>
    <w:p w:rsidR="00535EA8" w:rsidRPr="00722825" w:rsidRDefault="00535EA8">
      <w:pPr>
        <w:rPr>
          <w:rFonts w:ascii="Helvetica Neue" w:hAnsi="Helvetica Neue"/>
        </w:rPr>
      </w:pPr>
      <w:r>
        <w:rPr>
          <w:rFonts w:ascii="Helvetica Neue" w:hAnsi="Helvetica Neue"/>
        </w:rPr>
        <w:t>Hilo Hawaii. 96720 USA</w:t>
      </w:r>
    </w:p>
    <w:sectPr w:rsidR="00535EA8" w:rsidRPr="00722825" w:rsidSect="003322E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A8" w:rsidRDefault="00535EA8" w:rsidP="00173F41">
      <w:pPr>
        <w:spacing w:after="0" w:line="240" w:lineRule="auto"/>
      </w:pPr>
      <w:r>
        <w:separator/>
      </w:r>
    </w:p>
  </w:endnote>
  <w:endnote w:type="continuationSeparator" w:id="0">
    <w:p w:rsidR="00535EA8" w:rsidRDefault="00535EA8" w:rsidP="0017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A8" w:rsidRDefault="00535EA8" w:rsidP="00173F41">
      <w:pPr>
        <w:spacing w:after="0" w:line="240" w:lineRule="auto"/>
      </w:pPr>
      <w:r>
        <w:separator/>
      </w:r>
    </w:p>
  </w:footnote>
  <w:footnote w:type="continuationSeparator" w:id="0">
    <w:p w:rsidR="00535EA8" w:rsidRDefault="00535EA8" w:rsidP="0017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A8" w:rsidRDefault="00535EA8" w:rsidP="00173F41">
    <w:pPr>
      <w:pStyle w:val="Header"/>
      <w:jc w:val="right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5.05pt;margin-top:61.35pt;width:219pt;height:0;z-index:251658240" o:connectortype="straight"/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.15pt;margin-top:27.6pt;width:222.6pt;height:33.75pt;z-index:251657216" stroked="f">
          <v:textbox>
            <w:txbxContent>
              <w:p w:rsidR="00535EA8" w:rsidRPr="00173F41" w:rsidRDefault="00535EA8">
                <w:pPr>
                  <w:rPr>
                    <w:sz w:val="44"/>
                    <w:lang w:val="es-ES"/>
                  </w:rPr>
                </w:pPr>
                <w:r>
                  <w:rPr>
                    <w:sz w:val="44"/>
                    <w:lang w:val="es-ES"/>
                  </w:rPr>
                  <w:t>Nota de</w:t>
                </w:r>
                <w:r w:rsidRPr="00173F41">
                  <w:rPr>
                    <w:sz w:val="44"/>
                    <w:lang w:val="es-ES"/>
                  </w:rPr>
                  <w:t xml:space="preserve"> prensa</w:t>
                </w:r>
              </w:p>
            </w:txbxContent>
          </v:textbox>
        </v:shape>
      </w:pict>
    </w:r>
    <w:r w:rsidRPr="00464F4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IEALOGOFINAL" style="width:78.75pt;height:75pt;visibility:visible">
          <v:imagedata r:id="rId1" o:title="" croptop="15410f" cropbottom="14701f" cropleft="15233f" cropright="13284f"/>
        </v:shape>
      </w:pict>
    </w:r>
  </w:p>
  <w:p w:rsidR="00535EA8" w:rsidRDefault="00535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A3F"/>
    <w:multiLevelType w:val="hybridMultilevel"/>
    <w:tmpl w:val="FF480FE2"/>
    <w:lvl w:ilvl="0" w:tplc="89B8C3C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  <w:b w:val="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85"/>
    <w:multiLevelType w:val="hybridMultilevel"/>
    <w:tmpl w:val="F61C587C"/>
    <w:lvl w:ilvl="0" w:tplc="F6F24FC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54A"/>
    <w:multiLevelType w:val="hybridMultilevel"/>
    <w:tmpl w:val="3858D9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4DEF"/>
    <w:multiLevelType w:val="hybridMultilevel"/>
    <w:tmpl w:val="0D76BC2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F54F3"/>
    <w:multiLevelType w:val="hybridMultilevel"/>
    <w:tmpl w:val="5ACCD9AE"/>
    <w:lvl w:ilvl="0" w:tplc="D55A8A5C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124"/>
    <w:rsid w:val="000751B2"/>
    <w:rsid w:val="00075796"/>
    <w:rsid w:val="0008645E"/>
    <w:rsid w:val="000930CE"/>
    <w:rsid w:val="000B6431"/>
    <w:rsid w:val="000C601E"/>
    <w:rsid w:val="000C65EF"/>
    <w:rsid w:val="00146F66"/>
    <w:rsid w:val="00161375"/>
    <w:rsid w:val="00161834"/>
    <w:rsid w:val="00162A5D"/>
    <w:rsid w:val="00173F41"/>
    <w:rsid w:val="002217A9"/>
    <w:rsid w:val="002260B0"/>
    <w:rsid w:val="00250F85"/>
    <w:rsid w:val="002523FC"/>
    <w:rsid w:val="00270997"/>
    <w:rsid w:val="002B737D"/>
    <w:rsid w:val="00326D66"/>
    <w:rsid w:val="00330ABA"/>
    <w:rsid w:val="003322E2"/>
    <w:rsid w:val="00373217"/>
    <w:rsid w:val="00376314"/>
    <w:rsid w:val="003C0915"/>
    <w:rsid w:val="003F0A21"/>
    <w:rsid w:val="003F1D47"/>
    <w:rsid w:val="0040662B"/>
    <w:rsid w:val="00416231"/>
    <w:rsid w:val="00444256"/>
    <w:rsid w:val="00464F44"/>
    <w:rsid w:val="00470370"/>
    <w:rsid w:val="00495E4C"/>
    <w:rsid w:val="004C2424"/>
    <w:rsid w:val="004C75B8"/>
    <w:rsid w:val="004D2B9E"/>
    <w:rsid w:val="00501F82"/>
    <w:rsid w:val="0050387B"/>
    <w:rsid w:val="00506650"/>
    <w:rsid w:val="00535EA8"/>
    <w:rsid w:val="00591B19"/>
    <w:rsid w:val="005D1C6C"/>
    <w:rsid w:val="0060755A"/>
    <w:rsid w:val="00680AAC"/>
    <w:rsid w:val="006840F5"/>
    <w:rsid w:val="0068566A"/>
    <w:rsid w:val="00686256"/>
    <w:rsid w:val="006F0651"/>
    <w:rsid w:val="00722825"/>
    <w:rsid w:val="0075281C"/>
    <w:rsid w:val="00761277"/>
    <w:rsid w:val="007A2EF7"/>
    <w:rsid w:val="007D4008"/>
    <w:rsid w:val="007F563F"/>
    <w:rsid w:val="00830228"/>
    <w:rsid w:val="008436B5"/>
    <w:rsid w:val="00861557"/>
    <w:rsid w:val="00876B63"/>
    <w:rsid w:val="008836F0"/>
    <w:rsid w:val="00885F72"/>
    <w:rsid w:val="00886F36"/>
    <w:rsid w:val="008C65DF"/>
    <w:rsid w:val="008D2FE2"/>
    <w:rsid w:val="009515CD"/>
    <w:rsid w:val="00954A09"/>
    <w:rsid w:val="009726F9"/>
    <w:rsid w:val="00986D23"/>
    <w:rsid w:val="00990124"/>
    <w:rsid w:val="009B5BB2"/>
    <w:rsid w:val="009E7D58"/>
    <w:rsid w:val="00A1348D"/>
    <w:rsid w:val="00A45B92"/>
    <w:rsid w:val="00AA32FD"/>
    <w:rsid w:val="00AA55F9"/>
    <w:rsid w:val="00AA65B5"/>
    <w:rsid w:val="00AE6E89"/>
    <w:rsid w:val="00B00CCA"/>
    <w:rsid w:val="00B05EBD"/>
    <w:rsid w:val="00B140AA"/>
    <w:rsid w:val="00B548BD"/>
    <w:rsid w:val="00B57112"/>
    <w:rsid w:val="00B57D2D"/>
    <w:rsid w:val="00B91558"/>
    <w:rsid w:val="00C131E8"/>
    <w:rsid w:val="00C15260"/>
    <w:rsid w:val="00C40E74"/>
    <w:rsid w:val="00C506A6"/>
    <w:rsid w:val="00C57AE9"/>
    <w:rsid w:val="00D17761"/>
    <w:rsid w:val="00D5389B"/>
    <w:rsid w:val="00D63CDB"/>
    <w:rsid w:val="00DC4853"/>
    <w:rsid w:val="00DD3C18"/>
    <w:rsid w:val="00DF29C9"/>
    <w:rsid w:val="00E611FF"/>
    <w:rsid w:val="00E75F5D"/>
    <w:rsid w:val="00E842ED"/>
    <w:rsid w:val="00F049D3"/>
    <w:rsid w:val="00F1355A"/>
    <w:rsid w:val="00F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96"/>
    <w:pPr>
      <w:spacing w:after="200" w:line="276" w:lineRule="auto"/>
    </w:pPr>
    <w:rPr>
      <w:lang w:val="es-VE"/>
    </w:rPr>
  </w:style>
  <w:style w:type="paragraph" w:styleId="Heading4">
    <w:name w:val="heading 4"/>
    <w:basedOn w:val="Normal"/>
    <w:link w:val="Heading4Char"/>
    <w:uiPriority w:val="99"/>
    <w:qFormat/>
    <w:rsid w:val="00990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V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90124"/>
    <w:rPr>
      <w:rFonts w:ascii="Times New Roman" w:hAnsi="Times New Roman" w:cs="Times New Roman"/>
      <w:b/>
      <w:bCs/>
      <w:sz w:val="24"/>
      <w:szCs w:val="24"/>
      <w:lang w:eastAsia="es-VE"/>
    </w:rPr>
  </w:style>
  <w:style w:type="character" w:styleId="Hyperlink">
    <w:name w:val="Hyperlink"/>
    <w:basedOn w:val="DefaultParagraphFont"/>
    <w:uiPriority w:val="99"/>
    <w:rsid w:val="00990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F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75F5D"/>
    <w:pPr>
      <w:spacing w:after="0" w:line="240" w:lineRule="auto"/>
      <w:ind w:right="-144"/>
      <w:jc w:val="right"/>
    </w:pPr>
    <w:rPr>
      <w:rFonts w:ascii="Verdana" w:eastAsia="Times New Roman" w:hAnsi="Verdana"/>
      <w:b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5F5D"/>
    <w:rPr>
      <w:rFonts w:ascii="Verdana" w:hAnsi="Verdana" w:cs="Times New Roman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75F5D"/>
    <w:pPr>
      <w:spacing w:after="0" w:line="240" w:lineRule="auto"/>
      <w:ind w:right="-144"/>
      <w:jc w:val="both"/>
    </w:pPr>
    <w:rPr>
      <w:rFonts w:ascii="Verdana" w:eastAsia="Times New Roman" w:hAnsi="Verdana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5F5D"/>
    <w:rPr>
      <w:rFonts w:ascii="Verdana" w:hAnsi="Verdan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7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F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F41"/>
    <w:rPr>
      <w:rFonts w:cs="Times New Roman"/>
    </w:rPr>
  </w:style>
  <w:style w:type="character" w:styleId="Strong">
    <w:name w:val="Strong"/>
    <w:basedOn w:val="DefaultParagraphFont"/>
    <w:uiPriority w:val="99"/>
    <w:qFormat/>
    <w:rsid w:val="004C75B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066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8D2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D2FE2"/>
    <w:rPr>
      <w:rFonts w:ascii="Courier New" w:hAnsi="Courier New" w:cs="Courier New"/>
      <w:sz w:val="20"/>
      <w:szCs w:val="20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IEA777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entrepreneurs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637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Internacional de Emprendedores abre convocatoria a nuevos ingresos</dc:title>
  <dc:subject/>
  <dc:creator>Maga</dc:creator>
  <cp:keywords/>
  <dc:description/>
  <cp:lastModifiedBy>Lenovo T61p</cp:lastModifiedBy>
  <cp:revision>13</cp:revision>
  <cp:lastPrinted>2016-03-27T21:00:00Z</cp:lastPrinted>
  <dcterms:created xsi:type="dcterms:W3CDTF">2016-03-27T21:00:00Z</dcterms:created>
  <dcterms:modified xsi:type="dcterms:W3CDTF">2020-07-14T20:57:00Z</dcterms:modified>
</cp:coreProperties>
</file>